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9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29"/>
        <w:gridCol w:w="2481"/>
        <w:gridCol w:w="1528"/>
        <w:gridCol w:w="2204"/>
        <w:gridCol w:w="1307"/>
        <w:gridCol w:w="1429"/>
      </w:tblGrid>
      <w:tr w:rsidR="00037B20" w:rsidTr="008A0138">
        <w:trPr>
          <w:trHeight w:val="810"/>
        </w:trPr>
        <w:tc>
          <w:tcPr>
            <w:tcW w:w="5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 xml:space="preserve">№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/п</w:t>
            </w:r>
          </w:p>
        </w:tc>
        <w:tc>
          <w:tcPr>
            <w:tcW w:w="248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Адрес многоквартирного дома</w:t>
            </w:r>
          </w:p>
        </w:tc>
        <w:tc>
          <w:tcPr>
            <w:tcW w:w="1528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Способ управления</w:t>
            </w:r>
          </w:p>
        </w:tc>
        <w:tc>
          <w:tcPr>
            <w:tcW w:w="2204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Основание управления</w:t>
            </w:r>
          </w:p>
        </w:tc>
        <w:tc>
          <w:tcPr>
            <w:tcW w:w="1307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 начала управления</w:t>
            </w:r>
          </w:p>
        </w:tc>
        <w:tc>
          <w:tcPr>
            <w:tcW w:w="1429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</w:rPr>
              <w:t>Дата окончания управления</w:t>
            </w:r>
          </w:p>
        </w:tc>
      </w:tr>
      <w:tr w:rsidR="00037B20" w:rsidTr="008A0138">
        <w:trPr>
          <w:trHeight w:val="30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Вологодская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 обл., г. Бабаево,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 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25 Октября,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9б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Боровая, д. 10б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6а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15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12в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12г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18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26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29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30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Гайдара, д. 38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2а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Железнодорожная,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34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40а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Карла Маркса, д. 61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Кирова, д. 105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39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Ленина, д. 39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2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45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01.10.2012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Механизаторов, д. 18а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01.03.2012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Некрасова, д. 5а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49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Песочная, д. 40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06.08.2013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Победы, д. 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Прохорова, д. 10а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13.08.2013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Прохорова д. 11Б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color w:val="000000"/>
              </w:rPr>
              <w:t>03.11.2015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Садовая, д. 3а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01.02.2013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39б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01.03.2013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41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56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56а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58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59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Свердлова, д. 58а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60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Светлановская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 17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Свободы, д. 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Свободы,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14.04.2013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0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sz w:val="20"/>
              </w:rPr>
              <w:t>63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r>
              <w:rPr>
                <w:rFonts w:ascii="Times New Roman" w:eastAsia="Times New Roman" w:hAnsi="Times New Roman" w:cs="Times New Roman"/>
                <w:sz w:val="20"/>
              </w:rPr>
              <w:t>ул</w:t>
            </w:r>
            <w:proofErr w:type="gramStart"/>
            <w:r>
              <w:rPr>
                <w:rFonts w:ascii="Times New Roman" w:eastAsia="Times New Roman" w:hAnsi="Times New Roman" w:cs="Times New Roman"/>
                <w:sz w:val="20"/>
              </w:rPr>
              <w:t>.С</w:t>
            </w:r>
            <w:proofErr w:type="gramEnd"/>
            <w:r>
              <w:rPr>
                <w:rFonts w:ascii="Times New Roman" w:eastAsia="Times New Roman" w:hAnsi="Times New Roman" w:cs="Times New Roman"/>
                <w:sz w:val="20"/>
              </w:rPr>
              <w:t>вободы д.14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договор между собственником МКД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jc w:val="center"/>
            </w:pPr>
            <w:r>
              <w:rPr>
                <w:rFonts w:ascii="Times New Roman" w:eastAsia="Times New Roman" w:hAnsi="Times New Roman" w:cs="Times New Roman"/>
                <w:sz w:val="20"/>
              </w:rPr>
              <w:t>01.04.2017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Северная, д. 37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11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11а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14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037B20" w:rsidTr="008A0138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69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037B20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037B20" w:rsidRDefault="00037B20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19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71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Советская, д. 20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72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73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1035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74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9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lastRenderedPageBreak/>
              <w:t>75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Ухтомского, д. 10а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76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23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</w:t>
            </w: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77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25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78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ул. Юбилейная, д. 27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01.04.2011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79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 xml:space="preserve">пер.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Старореченский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, д.28а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01.01.2011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8A0138" w:rsidTr="00CB7360">
        <w:trPr>
          <w:trHeight w:val="780"/>
        </w:trPr>
        <w:tc>
          <w:tcPr>
            <w:tcW w:w="529" w:type="dxa"/>
            <w:tcBorders>
              <w:top w:val="single" w:sz="0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F37E3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80</w:t>
            </w:r>
          </w:p>
        </w:tc>
        <w:tc>
          <w:tcPr>
            <w:tcW w:w="2481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пл. Революции, д. 7</w:t>
            </w:r>
          </w:p>
        </w:tc>
        <w:tc>
          <w:tcPr>
            <w:tcW w:w="1528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управление управляющей организацией</w:t>
            </w:r>
          </w:p>
        </w:tc>
        <w:tc>
          <w:tcPr>
            <w:tcW w:w="2204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договор между собственниками и управляющей организацией</w:t>
            </w:r>
          </w:p>
        </w:tc>
        <w:tc>
          <w:tcPr>
            <w:tcW w:w="1307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8A0138" w:rsidRDefault="008A0138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</w:rPr>
              <w:t>01.12.2013</w:t>
            </w:r>
          </w:p>
        </w:tc>
        <w:tc>
          <w:tcPr>
            <w:tcW w:w="1429" w:type="dxa"/>
            <w:tcBorders>
              <w:top w:val="single" w:sz="0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A0138" w:rsidRDefault="008A0138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037B20" w:rsidRDefault="00037B20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037B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037B20"/>
    <w:rsid w:val="00037B20"/>
    <w:rsid w:val="008A0138"/>
    <w:rsid w:val="00F37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1562</Words>
  <Characters>8909</Characters>
  <Application>Microsoft Office Word</Application>
  <DocSecurity>0</DocSecurity>
  <Lines>74</Lines>
  <Paragraphs>20</Paragraphs>
  <ScaleCrop>false</ScaleCrop>
  <Company/>
  <LinksUpToDate>false</LinksUpToDate>
  <CharactersWithSpaces>10451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5</cp:revision>
  <dcterms:created xsi:type="dcterms:W3CDTF">2019-04-04T12:02:00Z</dcterms:created>
  <dcterms:modified xsi:type="dcterms:W3CDTF">2021-03-03T05:45:00Z</dcterms:modified>
</cp:coreProperties>
</file>